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21" w:rsidRPr="00680221" w:rsidRDefault="00680221" w:rsidP="00680221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680221" w:rsidRPr="00680221" w:rsidRDefault="00D44425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Перспективное планирование в средней </w:t>
      </w:r>
      <w:r w:rsidR="00680221"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группе.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СЕНТЯБРЬ  I неделя «Наша группа»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7"/>
        <w:gridCol w:w="8323"/>
      </w:tblGrid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«Кто в домике живёт?»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карандашом и бумагой»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карандашами, правильно держать карандаш, вести им по бумаге не нажимая на него слишком сильно и не сжимая карандаш в пальцах. Обращать внимание детей на следы, оставляемые на бумаге карандашом. Развивать желание рисовать.</w:t>
            </w:r>
          </w:p>
          <w:p w:rsidR="00680221" w:rsidRPr="00680221" w:rsidRDefault="00BC4524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</w:t>
            </w:r>
            <w:r w:rsidR="00680221"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 нас хороший, кто у нас пригожий. Чтение стих. С.Черного «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Приставалка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вызвать у детей симпатию к сверстникам с помощью рассказа воспитателя.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и куб.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умение различать и называть шар и куб независимо от цвета и размера фигур.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«Знакомство с глиной, пластилином»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Дать детям представления о том, что глина мягкая из нее можно лепить, можно отщипывать из большого комка маленькие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комочки. Учить класть вылепленные из глины изделия только на доску. Развивать желание лепить.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4"/>
        <w:gridCol w:w="8406"/>
      </w:tblGrid>
      <w:tr w:rsidR="00680221" w:rsidRPr="00680221" w:rsidTr="00680221">
        <w:trPr>
          <w:trHeight w:val="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0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«Хорошо у нас в саду»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«Привяжем к шарикам цветные ниточки»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выбирать большие и маленькие предметы круглой формы. Закреплять представления о предметах круглой формы, их различии по величине.</w:t>
            </w:r>
          </w:p>
          <w:p w:rsidR="00680221" w:rsidRPr="00680221" w:rsidRDefault="00680221" w:rsidP="0068022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2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«Звуковая культура речи: звуки а, у. Д.и. «Не ошибись».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упражнять в правильном и отчетливом произношении звуков, активизировать в речи детей обобщающие слова.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1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Большой, маленький.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контрастные предметы, используя слова большой, маленький.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6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«Большие и маленькие мячи»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правильно держать карандаш; рисовать прямые линии сверху вниз, вести линии неотрывно. Развивать эстетическое восприятие.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  II неделя «Наша группа»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Сентябрь  III неделя «Игрушки»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8350"/>
      </w:tblGrid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Мишка.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свойства материала, развивать мелкую моторику, пространственные отношения.</w:t>
            </w:r>
          </w:p>
          <w:p w:rsidR="00680221" w:rsidRPr="00680221" w:rsidRDefault="00680221" w:rsidP="00680221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«Красивые лесенки»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линии сверху вниз, проводить их прямо не останавливаясь, набирать краску на кисть, обмакивать ее всем ворсом в краску. Развивать эстетическое восприятие.</w:t>
            </w:r>
          </w:p>
          <w:p w:rsidR="00680221" w:rsidRPr="00680221" w:rsidRDefault="00680221" w:rsidP="00680221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52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Сюрприз от Буратино.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игрушки, называть цвет, форму, размер. Воспитывать бережное отношение к игрушкам и привычку убирать их на место.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5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Мало, много.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количество предметов, используя при этом слова один, много, мало.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90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«Разные цветные мелки»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лепке палочек, приёмом раскатывания глины прямыми движениями ладоней. Развивать умение аккуратно работать с глиной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пластилином. Развивать желание лепить, радоваться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созданному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СЕНТЯБРЬ  IV неделя «Игрушки»</w:t>
      </w:r>
    </w:p>
    <w:tbl>
      <w:tblPr>
        <w:tblW w:w="120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7"/>
        <w:gridCol w:w="8153"/>
      </w:tblGrid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0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«Игрушки»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обобщить знания по теме «Игрушки»; учить сравнивать предметы; развивать логическое мышление, внимание, память, речь, мелкую моторику.</w:t>
            </w:r>
            <w:proofErr w:type="gramEnd"/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“Котёнок”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раскрашивать животных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закреплять умение рисовать разными способами: тычками и концом кисти.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84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«Игра с куклой». Рассматривание картины из серии Е.Батуриной.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понимать ее содержание, учить отвечать на вопросы по содержанию картины.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Один, ни одного.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со способами составления группы предметов из отдельных предметов и выделения из нее одного предмета.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«Шарики катятся по дорожке»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предметами круглой формы. Побуждать обводить форму по контуру пальцами одной и другой рукой называя её. Развивать умения в приёмах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 неделя «Овощи»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8452"/>
      </w:tblGrid>
      <w:tr w:rsidR="00680221" w:rsidRPr="00680221" w:rsidTr="00680221">
        <w:trPr>
          <w:trHeight w:val="3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40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Овощи с огорода.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по внешнему виду и называть овощи. Расширять представления о выращивании овощных культур.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10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«Колечки»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предметов круглой формы. Закреплять умение пользоваться красками, правильно держать кисть. Развивать самостоятельность, творчество.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        </w:t>
            </w:r>
          </w:p>
        </w:tc>
      </w:tr>
      <w:tr w:rsidR="00680221" w:rsidRPr="00680221" w:rsidTr="00680221">
        <w:trPr>
          <w:trHeight w:val="8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Чудесная корзиночка. Рассматривание овощей.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по внешнему виду и называть овощи, воспитывать интерес к окружающим предметам природы.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6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Один, ни одного.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умение составлять группу предметов из отдельных предметов и выделять из нее один предмет, познакомить с кругом.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“Бублики”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 глиной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свертывать палочку в кольцо. Закреплять умение раскатывать глину прямыми движениями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II неделя «Фрукты»</w:t>
      </w:r>
    </w:p>
    <w:tbl>
      <w:tblPr>
        <w:tblW w:w="1200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8446"/>
      </w:tblGrid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«Плоды фруктовых деревьев»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фруктах, о способах их приготовления; учить проявлять гостеприимство, принимать личное участие в элементарных трудовых процессах. Воспитывать самостоятельность.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7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«Цветные клубочки»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Вызывать у детей желание рисовать. Развивать умение самостоятельно задумывать содержание рисунка, осуществлять свой замысел. Упражнять в рисовании карандашами. Воспитывать самостоятельность, развивать творчество.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А.Блока «Зайчик». Заучивание стих. А.Плещеева «Осень».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помочь детям запомнить стих. А.Плещеева «Осень».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восприятие стих. А.Блока вызвать сочувствие к зайчишке, которому неуютно в осеннюю пору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Повторение.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и называть круг, обследовать его и сравнивать круги по размеру: большой, маленький.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«Большие и маленькие яблоки на тарелке»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Развивать умение детей наклеивать круглые предметы. Закреплять представление о различии предметов по величине,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закреплять правильные приемы наклеивания.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6"/>
        <w:gridCol w:w="8444"/>
      </w:tblGrid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«Путешествие в лес за грибами»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один и много предметов в специальной обстановке, формировать знания детей о грибах, лесе.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развивать желание и умение самостоятельно определять содержание своего рисунка. Закреплять приёмы рисование красками. Закреплять знание цветов.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Рассматривание сюжетных картин.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картину, отвечать на вопросы воспитателя, слушать его пояснения. Упражнять в умении вести диалог.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Длиннее, короче.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 по длине и обозначать результат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длинный-короткий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длиннее-короче.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«Колобок»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лепить предметы округлой формы, раскатывая глину между ладонями круговыми движениями. Закреплять умение аккуратно работать с глиной.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палочкой рисовать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вылепленном изображении.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ОКТЯБРЬ  III неделя «Грибы»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IV неделя «Осень»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5"/>
        <w:gridCol w:w="8535"/>
      </w:tblGrid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«Что нам осень подарила?»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временах года, основных приметах осени: пасмурно, идёт дождь, опадают листья, становится холодно, развивать сообразительность, мышление, активность.</w:t>
            </w:r>
            <w:proofErr w:type="gramEnd"/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«Разноцветный ковёр из листьев»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эстетическое восприятие, формировать образные представления, учить детей правильно держать кисть, опускать ее в краску всем ворсом, снимать лишнюю каплю о край баночки.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Об осени.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приобщать детей к поэзии, развивать поэтический слух.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Длиннее-короче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находить один и много предметов в специально созданной обстановке, отвечать на вопрос сколько?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«Яблоки и ягоды на блюдечке»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форме предметов, учить различать предметы по величине, упражнять в аккуратном пользовании клеем, применении салфеточки для аккуратного наклеивания.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Ноябрь  I неделя. Каникулы творческие.</w:t>
      </w:r>
    </w:p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II неделя «Моя семья»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3"/>
        <w:gridCol w:w="8417"/>
      </w:tblGrid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«папа, мам а, я – семья»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первоначальные представления о семье. Воспитывать у ребёнка интерес к собственному имени.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самостоятельно задумывать содержание рисунка. Закреплять ранее усвоенные умения и навыки в рисовании красками. Воспитывать желание рассматривать рисунки и радоваться им. Развивать цветное восприятие,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Коза с козлятами.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продолжать знакомить с домашними животными, воспитывать интерес к домашним животным.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Квадрат.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квадратом, учить различать круг и квадрат.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«Вкусные гостинцы на день рождения Мишки»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приемы раскатывания глины прямыми движениями ладоней. Свертывать получившуюся колбаску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разному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Формировать умение рассматривать работы. Выделять сходства и различия.</w:t>
            </w: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III неделя «Мой дом, мебель»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1"/>
        <w:gridCol w:w="8139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«Какая бывает мебель»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названием предметов мебели; учить сравнивать их,  называть во множественном числе; познакомить с материалами, из которых  делают мебель; развивать внимание, речь.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«Нарисуй что-то прямоугольной формы»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самостоятельно задумывать содержание рисунка, применять полученные навыки изображения разных предметов прямоугольной формы. Развивать чувство цвета, воображение.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Строим дом.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понимать ее содержание, активизировать словарь словами, развивать внимание, мышление.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Круг и квадрат.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и называть круг и квадрат, учить находить один и много предметов в специально созданной обстановке.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«Домик» (Аппликация)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составлять изображение из нескольких частей, соблюдая определенную последовательность;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 его располагать на листе. Закреплять знание геометрических фигур.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IV неделя «Транспорт»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1"/>
        <w:gridCol w:w="7949"/>
      </w:tblGrid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Наземный транспорт.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виды наземного транспорта, сравнивать предметы, знакомить с составными частями транспорта.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«Самолёты летят»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рисовать предметы, состоящие из нескольких частей; проводить прямые линии в разных направлениях. Развивать эстетическое восприятие.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 чем люди ездят?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пассажирском транспорте, вовлекать детей в разговор по ходу игры, учить отвечать на вопросы.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совершенствовать умение сравнивать два предмета по длине,  обозначать результаты сравнений словами, упражнять находить один и много предметов в окружении.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детей передавать в лепке образы знакомых предметов; учить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определять, что им хочется слепить; доводить задуманное до конца.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ДЕКАБРЬ  I неделя «Одежда, обувь»</w:t>
      </w:r>
    </w:p>
    <w:tbl>
      <w:tblPr>
        <w:tblW w:w="120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7879"/>
      </w:tblGrid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Зимняя одежда.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названия предметов одежды и видов обуви, учить классифицировать одежду по сезонам, развивать речь.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«Клетчатое платье для куклы»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слитного, непрерывного движения.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Оденем куклу Катю на прогулку.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предметы, выделять детали, цвет, материал, назначение. Ввести в словарь детей слова: ткань, мех, драп и т.д.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продолжать совершенствовать в умении находить один и много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,з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акреплять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различать и называть круг и квадрат.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«Красивая салфеточка»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узор на бумаге квадратной формы, располагая по углам и в середине большие кружки одного цвета, а в середине каждой стороны – маленькие кружки другого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4"/>
        <w:gridCol w:w="8006"/>
      </w:tblGrid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Напоим куклу чаем.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детей выделять существенные признаки и на их основе различать сходные предметы: чашку – стакан, скатерть – салфетку, чайные и столовые ложки.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«Разноцветные колеса»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промакивать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ворс о тряпочку. Развивать восприятие цвета. Закреплять знания цветов.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 гостях у Кати.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предметами ближайшего окружения – чайной посудой, ее назначением. Ввести в словарь слова обобщающие: чайная посуда, сервиз.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По много, поровну.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две группы предметов способом наложения, понимать выражения по много, поровну, учить ориентироваться в расположении частей собственного тела.</w:t>
            </w: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«Миски трех медведей» (Лепка)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умения детей лепить мисочки разного размера, используя приём раскатывания глины кругообразными движениями. Учить сплющивать и оттягивать края мисочки 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</w:t>
            </w: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Декабрь  II неделя «Посуда»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Декабрь  III неделя « Новогодний праздник»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8"/>
        <w:gridCol w:w="8022"/>
      </w:tblGrid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Волшебная шкатулка. Рассматривание елочных игрушек.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рассматривать детей предметы, выделяя форму, цвет. Воспитывать эстетические чувства и бережное отношение к игрушкам.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«Маленькая елочка»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ёлочку, расширять знания детей о праздниках.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Наша ёлка, Заучивание стихотворения Е. Ильина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запоминать короткое стихотворение. Повторить знакомые стихи, читать их достаточно громко с естественной интонацией. Развивать память, эстетические чувства. Воспитывать устойчивый интерес к поэзии, музыки и пению.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Широкий-узкий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шире-уже.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предмета, контрастных по ширине, используя приемы наложения и приложения, обозначать результаты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широкий-узкий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шире-уже.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Наклей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какую хочешь игрушку»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воображение, творчество детей. Закреплять знания о форме и величине. Упражнять в правильных приемах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Декабрь  </w:t>
      </w:r>
      <w:r w:rsidR="00BC452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4 неделя. Подготовка к Новому году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Январь  II  неделя «Зима»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5"/>
        <w:gridCol w:w="8035"/>
      </w:tblGrid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 январе, в январе много снега во дворе …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Уточнять знания детей о зимних явлениях природы. Формировать эстетическое отношение к окружающей природе. Обогащать словарный запас.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в снегу»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передавать в рисунке картину зимы. Упражнять в рисовании деревьев. Развивать умение располагать на листе несколько деревьев. Закреплять умение промывать кисть. Развивать эстетическое восприятие.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рассказа Л.Воронкова «Снег идет».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рассказом, учить слушать, следить за развитием событий. Воспитывать интерес к явлениям природы, отраж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свои впечатления в рисунках</w:t>
            </w:r>
          </w:p>
        </w:tc>
      </w:tr>
      <w:tr w:rsidR="00680221" w:rsidRPr="00680221" w:rsidTr="00680221">
        <w:trPr>
          <w:trHeight w:val="1500"/>
        </w:trPr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Треугольник.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треугольником, уч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различать и называть фигуры</w:t>
            </w:r>
          </w:p>
        </w:tc>
      </w:tr>
      <w:tr w:rsidR="00680221" w:rsidRPr="00680221" w:rsidTr="00680221">
        <w:trPr>
          <w:trHeight w:val="1240"/>
        </w:trPr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«Слепи свою любимую игрушку»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самостоятельно выбирать содержание лепки, используя усвоенные ранее приемы лепки. Закреплять умение лепить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из одной или нескольких частей.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Январь  III  неделя «Зимние забавы»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8"/>
        <w:gridCol w:w="8232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0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«Катаемся на санках»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картину и понимать её содержание. Учить отвечать на вопросы по содержанию картины, согласуя слова в предложении. Развивать  внимание, вырабатывать правильный темп речи.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слепили на прогулке снеговиков»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желание создавать в рисунке образы забавных снеговиков. Упражнять в рисовании предметов круглой формы.  Закреплять навык закрашивания круглой формы слитными линиями сверху вниз.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«Ты мороз, мороз, мороз»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заучивать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повторять уже знакомые. Вырабатывать правильный темп речи, интонационную выразительность. Развивать внимание, память, отчётливо произносить слова и фразы. Воспитывать интер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 к русскому фольклору</w:t>
            </w:r>
          </w:p>
        </w:tc>
      </w:tr>
      <w:tr w:rsidR="00680221" w:rsidRPr="00680221" w:rsidTr="00680221">
        <w:trPr>
          <w:trHeight w:val="142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Треугольник.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треугольником на основе его сравнения с квадратом. Учить сравнивать две равные группы предметов способом приложения.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28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«Снеговик» (Аппликация)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круглой форме, о различии предметов по величине. Учить составлять изображение из частей, правильно располагая их по величине.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Январь  IV неделя «Зимующие птицы»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4"/>
        <w:gridCol w:w="8236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Тема: Покормим птиц зимой.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зимних явлениях природы. Показать детям кормушку для птиц. Формировать желание подкармливать птиц зимой.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«Скворечник»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предмет, состоящей из прямоугольной формы, круга, прямой крыши. Правильно передавать относительную величину предмета. Закреплять приёмы закрашивания.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Кормушка.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птицам, узнавать их по внешнему виду, расширять и активизировать словарь детей.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ПОЗНАВАТЕЛЬНОЕ 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Ориентировка в пространстве.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определять пространственные направления от себя и обозначать словами впереди-позади, вверху-внизу, справа-слева.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  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ранее навыки лепки из глины. Учить детей называть вылепленные предметы. Развивать самостоятельность,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 неделя «Домашние животные»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У меня живет котенок.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знакомить с домашними животными. Развивать желание наблюдать за котенком. Учить делиться полученными впечатлениями.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«Щенок»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рисовать методом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Расширять знания о животных, обогащать словарь детей, закреплять умения подбирать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Заучивание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«Как у нашего кота»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читать наизусть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потешку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отчётливо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произносить слова и короткие фразы с естественной интонацией, спокойно. Развивать внимание, память. Воспитывать интерес к народному фольклору.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приемами сравнения двух предметов по высоте, учить понимать слова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высокий-низкий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выше-ниже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«Цыплята на лугу»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составлять композицию из нескольких предметов, свободно располагая их на листе. Изображать предмет, состоящий из нескольких частей. Продолжать отрабатывать навыки аккуратного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II неделя «Дикие животные»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Кто в лесу живет?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животными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живущими в лесу, узнавать их на картинке, называть характерные признаки.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«Зайчонок»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детей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кистью по контуру, расширять знания детей о диких животных, прививать интерес к поэтическим произведениям.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«Три медведя» Л.Н. Толстой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слушать новые сказки, следить за развитием действия, понимать содержание, сопереживать героям сказки. Учить отвечать на вопросы по содержанию сказки. Развивать память, интонационную выразительность речи. Воспитывать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 к сказкам.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 (продолжение).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продолжать знакомить с приемами сравнения двух предметов по высоте, учить понимать слова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высокий-низкий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выше-ниже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Вылепи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какое хочешь животное»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лепить животное. Учить лепить предметы круглой и удлиненной формы, более точно передавая характерные признаки предметы. Совершенствовать приемы раскатывания глины прямыми и круговыми движениями ладоней.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III неделя «В гостях у сказки»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8"/>
        <w:gridCol w:w="8812"/>
      </w:tblGrid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«Бабушкины сказки»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в памяти детей знакомые сказки, узнавать их по фрагментам. Развивать память, выразительность речи. Воспитывать желание слушать сказки и испытывать от этого удовольствие, желание самим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рассказывать отдельные эпизоды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«Книжки-малышки»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формообразующими движениями рисовать четырехугольные формы непрерывным движением руки слева направо, сверху вниз и т.д. Уточнить прием закрашивания движением руки сверху вниз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воображение.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р.н.с. «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Снегурошка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леса».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напомнить детям известные им русские народные сказки, познакомить с новой сказкой. Помочь правильно воспроизвести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начало и конец сказки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больше-меньше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столько-сколько.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«Флажки 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IV неделя «День защитника Отечества»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3"/>
        <w:gridCol w:w="8457"/>
      </w:tblGrid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поздравляем наших пап»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государственным праздником – Днём защитника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Отечкества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воспитывать доброе отношение к папе, вызвать чувство гордости за своего отца; развивать самостоятельность.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«Салют»</w:t>
            </w:r>
          </w:p>
          <w:p w:rsid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со способом рисования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тычком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кисточкой, совершенствовать умение правильно держать кисточку при рисовании, осваивать палитру. Развивать эстетическое восприятие.</w:t>
            </w:r>
          </w:p>
          <w:p w:rsidR="00201171" w:rsidRPr="00680221" w:rsidRDefault="0020117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Беседа на тему: Что такое хорошо и что такое плохо.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беседуя с детьми о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плохом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хорошем совершенствовать их речь.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больше-меньше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столько-сколько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овершенствовать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различать и называть круг, квадрат и треугольник.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“Самолеты стоят на аэродроме” (Лепка)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лепить предмет, состоящий из двух частей одинаковой формы, вылепленных из удлиненных кусков глины. Закреплять умение делить комок на глаз на две равные части.</w:t>
            </w:r>
          </w:p>
        </w:tc>
      </w:tr>
    </w:tbl>
    <w:p w:rsidR="00680221" w:rsidRPr="00680221" w:rsidRDefault="00BC4524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I неделя марта  Подготовка к 8 Марту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II неделя «Наши мамы»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«Золотая мама»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трудом мам и бабушек, показать их деловые качества; формировать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уважениек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маме и бабушке, желание рассказывать о них.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«Нарисуйте, кто, что хочет красивое»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эстетическое восприятие. Развивать умение видеть и выделять красивые предметы, явления. Закреплять умения детей рисовать разными материалами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выбирая их по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своему желанию.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И.Косякова «Все она».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стих. Совершенствовать диалогическую речь малышей.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 предметов.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закреплять способы сравнения двух предметов по длине, ширине, высоте, обозначать результаты сравнения соответствующими словами.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«Цветы в подарок маме, бабушке»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составлять изображение из деталей. Воспитывать стремление сделать красивую вещь. Развивать эстетическое восприятие, формировать образные представления.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III неделя «Продукты питания»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2"/>
        <w:gridCol w:w="8248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Экскурсия на кухню детского сада.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помещением кухни, некоторым оборудованием, с поваром.</w:t>
            </w:r>
          </w:p>
        </w:tc>
      </w:tr>
      <w:tr w:rsidR="00680221" w:rsidRPr="00680221" w:rsidTr="00680221">
        <w:trPr>
          <w:trHeight w:val="10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задумывать содержание рисунка, использовать усвоенные приемы рисования. Вызывать желание рассматривать рисунки, обсуждать их, радоваться красочным изображениям.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Каравай.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хлебобулочными изделиями, учить различать и называть существенные признаки и качества изделий.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Время суток.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называть и различать время суток: день, ночь.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«Угощение для кукол, мишек, зайчиков» (Лепка)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выбирать из названных предметов содержание своей лепки. Воспитывать самостоятельность. Закреплять приёмы лепки. Развивать воображение.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IV неделя «Комнатные растения»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0"/>
        <w:gridCol w:w="8140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Уход за комнатным растением.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комнатных растения (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кливии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протирать листья влажной тряпочкой.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«Одуванчики в траве»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желание передавать в рисунке красоту цветущего луга, форму цветов, отрабатывать приёмы рисования красками. Закреплять умение аккуратно промывать кисть.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Лилия – комнатное растение.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комнатным растением, имеющим ярко выраженные характерные признаки. Учить различать и называть: стебель, листья, цветок.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 геом. Фигур.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находить и различать геометрические фигуры: круг, квадрат, треугольник. Формировать умение различать количество звуков на слух. 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«Узор на круге» (Аппликация)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располагать узор по краю круга, правильно чередуя фигуры по величине; составлять узор в определенной последовательности. Закреплять умение намазывать клеем всю форму.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V неделя «Профессии»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  <w:gridCol w:w="8134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Знакомство с трудом медсестры.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помещением медицинского кабинета, некоторым оборудованием, с медсестрой.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«Красивые флажки на ниточке»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Звуковая культура речи: звуки </w:t>
            </w:r>
            <w:proofErr w:type="spellStart"/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упражнять в отчетливом произношении звуков </w:t>
            </w:r>
            <w:proofErr w:type="spellStart"/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Повторение.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 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воспроизводить заданное количество предметов и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звуков по образцу в пределах трех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находить и различать геометрические фигуры: круг, квадрат, треугольник.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самостоятельно обдумывать содержание лепки. Упражнять в разнообразных приёмах лепки.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Апрель  I неделя «Весна»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9"/>
        <w:gridCol w:w="8921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Капель.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явлениям природы, устанавливать простейшие связи, активизировать словарь детей.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«Пушистые одуванчики»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Развивать умение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контуру цветы одуванчики, закреплять умение детей закрашивать листья кончиком кисти, расширять знания о первых весенних цветах, обогащать словарный запас детей.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«весна в лесу» Чтение рассказа Г.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Скребицкий</w:t>
            </w:r>
            <w:proofErr w:type="spellEnd"/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новым рассказом, учить следить за развитием действия, понимать содержание. Учить отвечать на вопросы по содержанию.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согласовывать прилагательные с существительными: весенний день, лесная капель, золотисто-розовое солнышко. Воспитывать любовь к природе.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сравнивать два предмета по размеру, обозначать результаты сравнения словами большой, маленький, учить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воспроизводить заданное количество предметов и звуков по образцу в пределах трех.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«Скворечник» (Аппликация)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Развивать умения детей изображать в аппликации предметы, состоящие из нескольких частей; определять форму частей. Уточнить знание цветов. Развивать цветное восприятие. 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Апрель  II неделя «Домашние птицы»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8"/>
        <w:gridCol w:w="8922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 птичьем дворе.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домашних птицах, воспитывать правильное звукопроизношение, воспитывать интерес к домашним птицам.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«Цыплёнок»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детей рисовать способом тычка, закреплять умение правильно держать кисточку, расширять знания о домашних птицах, обучать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в своей речи существительные в единственном и множественном числе.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Заучивание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В.Берестова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«Петушки распетушились».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запомнить стих., учить выразительно его читать.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Ориентировка в пространстве.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пространственные направления от себя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обозначать их словами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впереди-сздаи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вверху-внизу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слева-справа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«Цыплята гуляют» (Лепка)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Апрель  III неделя «Деревья, лес»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9"/>
        <w:gridCol w:w="8921"/>
      </w:tblGrid>
      <w:tr w:rsidR="00680221" w:rsidRPr="00680221" w:rsidTr="00680221">
        <w:trPr>
          <w:trHeight w:val="280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Прогулка по весеннему лесу.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 детей с характерными особенностями весенней погоды, расширять представления о лесных растения и животных.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на нашем участке»</w:t>
            </w:r>
          </w:p>
          <w:p w:rsidR="00680221" w:rsidRPr="00680221" w:rsidRDefault="00680221" w:rsidP="00780F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крупно, во весь лист.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нашего участка»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растениях на участке детского сада. Активировать словарь детей, уточнять названия деревьев, их характерные особенности.  Развивать внимание, наблюдательность, говорить о своих впечатлениях спокойно, в нормальном темпе. Воспитывать интерес к растениям, любовь к родной природе.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Количество.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воспроизводить заданное количество движений и называть их словами много и один.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«Салфетка» (Аппликация)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составлять узор из кружков и квадратиков на бумажной салфетке квадратной формы, располагая кружки в углах квадрата. Развивать чувство ритма.</w:t>
            </w:r>
            <w:r w:rsidR="00780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Апрель  IV неделя «Растения»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8"/>
        <w:gridCol w:w="8922"/>
      </w:tblGrid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Огород на окне.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растениях, воспитывать желание трудиться, ухаживать за растениями.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«Елочка»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передавать в рисовании образ ёлочки, рисовать предметы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из линий. Продолжать развивать умения пользоваться красками 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кистью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чем набирать краску другого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«Травка зеленеет» А. Плещеев.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запоминать короткое стихотворение, читать его с естественной интонацией. Учить детей отвечать на вопросы простыми предложениями. Развивать наблюдательность, внимание, память. Воспитывать интерес к природе.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Величина.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столько-сколько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больше-меньше. </w:t>
            </w: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Развивать умение детей задумывать содержание лепки, доводить замысел до конца. Воспитывать самостоятельность, развивать творчество, воображение.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Май  I неделя «Насекомые»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8933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«Шестиногие малыши»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твёрдые крылья, жуки ползают и летают, жужжат.</w:t>
            </w:r>
            <w:proofErr w:type="gramEnd"/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«Рисование красками по замыслу»</w:t>
            </w:r>
          </w:p>
          <w:p w:rsidR="00680221" w:rsidRPr="00680221" w:rsidRDefault="00680221" w:rsidP="00780F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самостоятельность в выборе темы. Развивать умение детей вносить в рисунок элементы творчества, отбирать для своего рисунка нужные краски, пользоваться в работе полученными ранее умениями и навыками.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«Повторение стихотворений»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вспомнить стихи, которые они учили в течени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года: запомнить новое стихотворение.</w:t>
            </w:r>
          </w:p>
        </w:tc>
      </w:tr>
      <w:tr w:rsidR="00680221" w:rsidRPr="00680221" w:rsidTr="00680221">
        <w:trPr>
          <w:trHeight w:val="146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Фигуры.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геометрических фигур, развивать внимание, память, мышление.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«Скоро праздник придет »  (Аппликация)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детей составлять композицию определённого содержания из готовых фигур, самостоятельно находить место флажкам и шарикам.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II неделя «Цветы»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6"/>
        <w:gridCol w:w="8934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растением одуванчиком, его стремлением; воспитывать желание любоваться цветами.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«Одуванчики»</w:t>
            </w:r>
          </w:p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конуру цветы одуванчики, закреплять умение детей закрашивать листья кончиком кисточки; расширять знания о весенних цветах.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стихотворения «Весна» Дидактическое упражнение «Когда это бывает?»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стихотворением А. Плещеева «Весна». Учить называть признаки времён года.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06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«Большие и маленькие птицы на кормушке»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III неделя «Скоро лето»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8933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Экологическая тропа.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расширять знания детей о растениях, формировать бережное отношение к ним. Дать представление о посадке деревьев.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Нарисуй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что хочешь красивое»</w:t>
            </w:r>
          </w:p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рисовать. Развивать умение самостоятельно задумывать содержание рисунка, осуществлять свой замысел. Упражнять в рисовании карандашами. Учить радоваться своим рисункам и рисункам товарищей.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«Дождик» З. Александрова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запоминать короткие стихи, читать их выразительно.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Учсить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отвечать на вопросы по содержанию строчками из стихотворения. Развивать внимание, память, речевое дыхание в силу голоса. Воспитывать эстетические чувства средствами поэзии и музыки.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0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 «Пирамидка»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передавать в аппликации образ игрушки; изображать предмет, состоящий из нескольких частей; располагать детали в порядке уменьшения величины. Закреплять знание цветов. Развивать восприятие цвета.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IV неделя «Скоро лето»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9"/>
        <w:gridCol w:w="8921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«Дождик»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продолжать знакомить со свойствами воды; учить проводить с водой элементарные опыты, устанавливать причинно-следственные связи.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«Светит солнышко»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передавать в рисунке образ солнышка, сочетать округлую форму с прямыми и изогнутыми линиями. Закреплять умение отжимать лишнюю краску о край розетки. Развивать самостоятельность,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Радуга.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явлениям природы, развивать внимание, наблюдательность.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 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«Утенок»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лепить предмет, состоящий из нескольких частей, передавая некоторые характерные особенности. Закреплять умение соединять части.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D44425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44425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drawing>
          <wp:inline distT="0" distB="0" distL="0" distR="0">
            <wp:extent cx="6600825" cy="4476750"/>
            <wp:effectExtent l="19050" t="0" r="952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2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5661" cy="44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780F60" w:rsidRDefault="00780F60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780F60" w:rsidRDefault="00780F60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BC4524" w:rsidP="00BC4524">
      <w:p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0221" w:rsidRPr="00680221" w:rsidRDefault="00680221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«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Утверждаю»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Заведующий М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КДОУ «</w:t>
      </w:r>
      <w:proofErr w:type="spellStart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Урадинский</w:t>
      </w:r>
      <w:proofErr w:type="spellEnd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proofErr w:type="spellStart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П.М.Далгатовой</w:t>
      </w:r>
      <w:proofErr w:type="spellEnd"/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proofErr w:type="spellStart"/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Далгатова</w:t>
      </w:r>
      <w:proofErr w:type="spellEnd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П.М.</w:t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</w:p>
    <w:p w:rsidR="00680221" w:rsidRPr="00780F60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8"/>
          <w:szCs w:val="48"/>
          <w:u w:val="single"/>
          <w:lang w:eastAsia="ru-RU"/>
        </w:rPr>
      </w:pP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Перспективное планирование о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бразовательной деятельности 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br/>
        <w:t xml:space="preserve">в средней 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группе на 201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8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-201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9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 учебный год</w:t>
      </w:r>
    </w:p>
    <w:p w:rsidR="00680221" w:rsidRDefault="00680221" w:rsidP="006802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44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Хамидова</w:t>
      </w:r>
      <w:proofErr w:type="spellEnd"/>
      <w:r w:rsidR="00D44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П.И. </w:t>
      </w:r>
    </w:p>
    <w:p w:rsidR="00780F60" w:rsidRPr="00680221" w:rsidRDefault="00780F60" w:rsidP="0068022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</w:p>
    <w:p w:rsidR="00D201BA" w:rsidRDefault="00D201BA"/>
    <w:sectPr w:rsidR="00D201BA" w:rsidSect="00BC4524">
      <w:pgSz w:w="16838" w:h="11906" w:orient="landscape"/>
      <w:pgMar w:top="850" w:right="1134" w:bottom="1701" w:left="1134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F5B"/>
    <w:multiLevelType w:val="multilevel"/>
    <w:tmpl w:val="056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E3290"/>
    <w:multiLevelType w:val="multilevel"/>
    <w:tmpl w:val="060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532F94"/>
    <w:multiLevelType w:val="multilevel"/>
    <w:tmpl w:val="D55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221"/>
    <w:rsid w:val="00201171"/>
    <w:rsid w:val="00382269"/>
    <w:rsid w:val="00680221"/>
    <w:rsid w:val="00780F60"/>
    <w:rsid w:val="00BC4524"/>
    <w:rsid w:val="00D201BA"/>
    <w:rsid w:val="00D4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69"/>
  </w:style>
  <w:style w:type="paragraph" w:styleId="1">
    <w:name w:val="heading 1"/>
    <w:basedOn w:val="a"/>
    <w:link w:val="10"/>
    <w:uiPriority w:val="9"/>
    <w:qFormat/>
    <w:rsid w:val="00680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2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221"/>
    <w:rPr>
      <w:b/>
      <w:bCs/>
    </w:rPr>
  </w:style>
  <w:style w:type="character" w:customStyle="1" w:styleId="file">
    <w:name w:val="file"/>
    <w:basedOn w:val="a0"/>
    <w:rsid w:val="00680221"/>
  </w:style>
  <w:style w:type="paragraph" w:customStyle="1" w:styleId="c30">
    <w:name w:val="c3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680221"/>
  </w:style>
  <w:style w:type="character" w:customStyle="1" w:styleId="c61">
    <w:name w:val="c61"/>
    <w:basedOn w:val="a0"/>
    <w:rsid w:val="00680221"/>
  </w:style>
  <w:style w:type="paragraph" w:customStyle="1" w:styleId="c8">
    <w:name w:val="c8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680221"/>
  </w:style>
  <w:style w:type="character" w:customStyle="1" w:styleId="c4">
    <w:name w:val="c4"/>
    <w:basedOn w:val="a0"/>
    <w:rsid w:val="00680221"/>
  </w:style>
  <w:style w:type="paragraph" w:customStyle="1" w:styleId="c1">
    <w:name w:val="c1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221"/>
  </w:style>
  <w:style w:type="character" w:customStyle="1" w:styleId="c27">
    <w:name w:val="c27"/>
    <w:basedOn w:val="a0"/>
    <w:rsid w:val="00680221"/>
  </w:style>
  <w:style w:type="character" w:customStyle="1" w:styleId="c3">
    <w:name w:val="c3"/>
    <w:basedOn w:val="a0"/>
    <w:rsid w:val="00680221"/>
  </w:style>
  <w:style w:type="paragraph" w:customStyle="1" w:styleId="c22">
    <w:name w:val="c2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80221"/>
  </w:style>
  <w:style w:type="character" w:customStyle="1" w:styleId="c37">
    <w:name w:val="c37"/>
    <w:basedOn w:val="a0"/>
    <w:rsid w:val="00680221"/>
  </w:style>
  <w:style w:type="paragraph" w:customStyle="1" w:styleId="c2">
    <w:name w:val="c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80221"/>
  </w:style>
  <w:style w:type="character" w:customStyle="1" w:styleId="c17">
    <w:name w:val="c17"/>
    <w:basedOn w:val="a0"/>
    <w:rsid w:val="00680221"/>
  </w:style>
  <w:style w:type="character" w:customStyle="1" w:styleId="c51">
    <w:name w:val="c51"/>
    <w:basedOn w:val="a0"/>
    <w:rsid w:val="00680221"/>
  </w:style>
  <w:style w:type="character" w:customStyle="1" w:styleId="c62">
    <w:name w:val="c62"/>
    <w:basedOn w:val="a0"/>
    <w:rsid w:val="00680221"/>
  </w:style>
  <w:style w:type="paragraph" w:customStyle="1" w:styleId="c45">
    <w:name w:val="c45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680221"/>
  </w:style>
  <w:style w:type="paragraph" w:styleId="a7">
    <w:name w:val="Balloon Text"/>
    <w:basedOn w:val="a"/>
    <w:link w:val="a8"/>
    <w:uiPriority w:val="99"/>
    <w:semiHidden/>
    <w:unhideWhenUsed/>
    <w:rsid w:val="006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2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221"/>
    <w:rPr>
      <w:b/>
      <w:bCs/>
    </w:rPr>
  </w:style>
  <w:style w:type="character" w:customStyle="1" w:styleId="file">
    <w:name w:val="file"/>
    <w:basedOn w:val="a0"/>
    <w:rsid w:val="00680221"/>
  </w:style>
  <w:style w:type="paragraph" w:customStyle="1" w:styleId="c30">
    <w:name w:val="c3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680221"/>
  </w:style>
  <w:style w:type="character" w:customStyle="1" w:styleId="c61">
    <w:name w:val="c61"/>
    <w:basedOn w:val="a0"/>
    <w:rsid w:val="00680221"/>
  </w:style>
  <w:style w:type="paragraph" w:customStyle="1" w:styleId="c8">
    <w:name w:val="c8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680221"/>
  </w:style>
  <w:style w:type="character" w:customStyle="1" w:styleId="c4">
    <w:name w:val="c4"/>
    <w:basedOn w:val="a0"/>
    <w:rsid w:val="00680221"/>
  </w:style>
  <w:style w:type="paragraph" w:customStyle="1" w:styleId="c1">
    <w:name w:val="c1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221"/>
  </w:style>
  <w:style w:type="character" w:customStyle="1" w:styleId="c27">
    <w:name w:val="c27"/>
    <w:basedOn w:val="a0"/>
    <w:rsid w:val="00680221"/>
  </w:style>
  <w:style w:type="character" w:customStyle="1" w:styleId="c3">
    <w:name w:val="c3"/>
    <w:basedOn w:val="a0"/>
    <w:rsid w:val="00680221"/>
  </w:style>
  <w:style w:type="paragraph" w:customStyle="1" w:styleId="c22">
    <w:name w:val="c2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80221"/>
  </w:style>
  <w:style w:type="character" w:customStyle="1" w:styleId="c37">
    <w:name w:val="c37"/>
    <w:basedOn w:val="a0"/>
    <w:rsid w:val="00680221"/>
  </w:style>
  <w:style w:type="paragraph" w:customStyle="1" w:styleId="c2">
    <w:name w:val="c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80221"/>
  </w:style>
  <w:style w:type="character" w:customStyle="1" w:styleId="c17">
    <w:name w:val="c17"/>
    <w:basedOn w:val="a0"/>
    <w:rsid w:val="00680221"/>
  </w:style>
  <w:style w:type="character" w:customStyle="1" w:styleId="c51">
    <w:name w:val="c51"/>
    <w:basedOn w:val="a0"/>
    <w:rsid w:val="00680221"/>
  </w:style>
  <w:style w:type="character" w:customStyle="1" w:styleId="c62">
    <w:name w:val="c62"/>
    <w:basedOn w:val="a0"/>
    <w:rsid w:val="00680221"/>
  </w:style>
  <w:style w:type="paragraph" w:customStyle="1" w:styleId="c45">
    <w:name w:val="c45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680221"/>
  </w:style>
  <w:style w:type="paragraph" w:styleId="a7">
    <w:name w:val="Balloon Text"/>
    <w:basedOn w:val="a"/>
    <w:link w:val="a8"/>
    <w:uiPriority w:val="99"/>
    <w:semiHidden/>
    <w:unhideWhenUsed/>
    <w:rsid w:val="006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9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1042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88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9097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1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5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625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497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2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9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7061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794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2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5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9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8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37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9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400075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97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40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731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35</Pages>
  <Words>5875</Words>
  <Characters>33491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3</cp:revision>
  <dcterms:created xsi:type="dcterms:W3CDTF">2018-02-06T18:59:00Z</dcterms:created>
  <dcterms:modified xsi:type="dcterms:W3CDTF">2019-02-06T08:25:00Z</dcterms:modified>
</cp:coreProperties>
</file>