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CA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5204F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 Ж Д А Ю </w:t>
      </w:r>
    </w:p>
    <w:p w:rsidR="004B45ED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Заведующая 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6C4A01">
        <w:rPr>
          <w:rFonts w:ascii="Times New Roman" w:eastAsia="Times New Roman" w:hAnsi="Times New Roman" w:cs="Times New Roman"/>
          <w:sz w:val="24"/>
          <w:szCs w:val="24"/>
        </w:rPr>
        <w:t>Урадинский</w:t>
      </w:r>
      <w:proofErr w:type="spellEnd"/>
      <w:r w:rsidR="006C4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детский сад</w:t>
      </w:r>
      <w:r w:rsidR="006C4A01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="006C4A01">
        <w:rPr>
          <w:rFonts w:ascii="Times New Roman" w:eastAsia="Times New Roman" w:hAnsi="Times New Roman" w:cs="Times New Roman"/>
          <w:sz w:val="24"/>
          <w:szCs w:val="24"/>
        </w:rPr>
        <w:t>П.М.Далгатовой</w:t>
      </w:r>
      <w:proofErr w:type="spellEnd"/>
      <w:r w:rsidR="00176FB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258CA" w:rsidRPr="005204F2" w:rsidRDefault="00176FB3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proofErr w:type="spellStart"/>
      <w:r w:rsidR="006C4A01">
        <w:rPr>
          <w:rFonts w:ascii="Times New Roman" w:eastAsia="Times New Roman" w:hAnsi="Times New Roman" w:cs="Times New Roman"/>
          <w:sz w:val="24"/>
          <w:szCs w:val="24"/>
        </w:rPr>
        <w:t>Далгатова</w:t>
      </w:r>
      <w:proofErr w:type="spellEnd"/>
      <w:r w:rsidR="006C4A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.М.</w:t>
      </w:r>
    </w:p>
    <w:p w:rsidR="000258CA" w:rsidRPr="005204F2" w:rsidRDefault="00176FB3" w:rsidP="005204F2">
      <w:pPr>
        <w:pStyle w:val="a5"/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«______»______________2019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258CA" w:rsidRPr="005204F2" w:rsidRDefault="000258CA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5ED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 О Л О Ж Е Н И Е</w:t>
      </w:r>
    </w:p>
    <w:p w:rsidR="00887604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О календарном планировании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воспитательно-образовательного </w:t>
      </w: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процесса в группах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>детского сада.</w:t>
      </w:r>
    </w:p>
    <w:p w:rsidR="000258CA" w:rsidRPr="005204F2" w:rsidRDefault="00887604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 </w:t>
      </w:r>
      <w:r w:rsidR="006C4A01">
        <w:rPr>
          <w:rFonts w:ascii="Times New Roman" w:eastAsia="Times New Roman" w:hAnsi="Times New Roman" w:cs="Times New Roman"/>
          <w:b/>
          <w:sz w:val="24"/>
          <w:szCs w:val="24"/>
        </w:rPr>
        <w:t>МК</w:t>
      </w: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ДОУ, регулирующий написание календарного плана в детском саду.</w:t>
      </w:r>
    </w:p>
    <w:p w:rsidR="005204F2" w:rsidRDefault="005204F2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Календарный план </w:t>
      </w:r>
      <w:r w:rsidR="000258CA" w:rsidRPr="000258CA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воспитательно-образовательного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</w:t>
      </w:r>
    </w:p>
    <w:p w:rsidR="004B45ED" w:rsidRPr="000258CA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календарного планирования</w:t>
      </w:r>
      <w:r w:rsidRPr="000258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Обеспечение выполнения образовательной программы в </w:t>
      </w:r>
      <w:r w:rsidR="006C4A01">
        <w:rPr>
          <w:rFonts w:ascii="Times New Roman" w:eastAsia="Times New Roman" w:hAnsi="Times New Roman" w:cs="Times New Roman"/>
          <w:sz w:val="28"/>
          <w:szCs w:val="28"/>
        </w:rPr>
        <w:t>МК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ДОУ в каждой возрастной группе.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Осуществление воспитательного воздействия на детей систематически и последовательно.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Достижение положительных результатов в воспитании, образовании и развитии детей.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календарного планирования.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План должен: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eastAsia="Times New Roman"/>
        </w:rPr>
        <w:t>1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. Соответствовать принципу развивающего образования, целью которого является развитие ребенка.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Соответствовать критериям полноты и достаточности.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Сочетать принципы научной обоснованности и практической применяемости.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4. Обеспечивать единство воспитательных, обучающих и развивающих целей, а также задач процесса образования детей дошкольного возраста.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Основываться на комплексно-тематическом принципе построения образовательного процесса.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8. Предполагать построение образовательного процесса на адекватных возрасту формах работы с детьми, т. е. на основе игровой деятельности.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 оформлению календарного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План должен быть написан аккуратно, понятным подчерком.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Обязательно должен быть оформлен титульный лист с указанием группы, Ф. И. О. обоих воспитателей группы, даты начала и окончания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План должен содержать следующие разделы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- годовые задачи </w:t>
      </w:r>
      <w:r w:rsidR="006C4A01">
        <w:rPr>
          <w:rFonts w:ascii="Times New Roman" w:eastAsia="Times New Roman" w:hAnsi="Times New Roman" w:cs="Times New Roman"/>
          <w:sz w:val="28"/>
          <w:szCs w:val="28"/>
        </w:rPr>
        <w:t>МК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режим дня группы;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расписание непосредственно образовательной деятельности;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условные обозначения (в нем фиксируются все сокращения, используемые воспитателями группы)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4. План оформляется в соответствии с утвержденной формой планирования в соответствии с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к структуре основной общеобразовательной программы.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Последняя страница тетради календарного плана воспитателями не заполняется. Она предназначена для записей старшего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При планировании разнообразной детской деятельности указывается форма детской деятельности (в соответствии с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ФГОС</w:t>
      </w:r>
      <w:proofErr w:type="gramStart"/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 цель; вопросы; оборудование необходимое для организации детской деятельности.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работы.</w:t>
      </w:r>
    </w:p>
    <w:p w:rsid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Основа планирования педагогического процесса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>Программа « От рождения до школы» Н.Е.Вераксы, образовательная программа дошкольного учреждения.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Календарный план составляется на неделю вперед (за исключением индивидуальной работы с детьми) 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lastRenderedPageBreak/>
        <w:t>4. Индивидуальная работа с детьми планируется, учитывая результаты диагностики и результаты НОД (непосредственно образовательной деятельности)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и ответственность.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Календарный план является обязательным документом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календарным планированием осуществляется старшим воспитателем не реже одного раза в месяц, а так же в соответствии с запланированными в годовом плане контрольными мероприятиями.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Старший воспитатель на специально отведенной странице фиксирует дату проверки, цель и рекомендации, с которыми знакомит воспитателей и следит за их выполнением.</w:t>
      </w:r>
    </w:p>
    <w:p w:rsidR="006F1F55" w:rsidRPr="000258CA" w:rsidRDefault="006F1F55">
      <w:pPr>
        <w:rPr>
          <w:rFonts w:ascii="Times New Roman" w:hAnsi="Times New Roman" w:cs="Times New Roman"/>
          <w:sz w:val="28"/>
          <w:szCs w:val="28"/>
        </w:rPr>
      </w:pPr>
    </w:p>
    <w:sectPr w:rsidR="006F1F55" w:rsidRPr="000258CA" w:rsidSect="00B4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5ED"/>
    <w:rsid w:val="00002306"/>
    <w:rsid w:val="000258CA"/>
    <w:rsid w:val="00176FB3"/>
    <w:rsid w:val="002F14B8"/>
    <w:rsid w:val="004B45ED"/>
    <w:rsid w:val="005204F2"/>
    <w:rsid w:val="006C4A01"/>
    <w:rsid w:val="006F1F55"/>
    <w:rsid w:val="00887604"/>
    <w:rsid w:val="00B4295A"/>
    <w:rsid w:val="00B67A5A"/>
    <w:rsid w:val="00EF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5A"/>
  </w:style>
  <w:style w:type="paragraph" w:styleId="1">
    <w:name w:val="heading 1"/>
    <w:basedOn w:val="a"/>
    <w:link w:val="10"/>
    <w:uiPriority w:val="9"/>
    <w:qFormat/>
    <w:rsid w:val="004B4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5ED"/>
    <w:rPr>
      <w:b/>
      <w:bCs/>
    </w:rPr>
  </w:style>
  <w:style w:type="paragraph" w:styleId="a5">
    <w:name w:val="No Spacing"/>
    <w:uiPriority w:val="1"/>
    <w:qFormat/>
    <w:rsid w:val="000258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Далгатова</cp:lastModifiedBy>
  <cp:revision>11</cp:revision>
  <cp:lastPrinted>2014-04-16T23:50:00Z</cp:lastPrinted>
  <dcterms:created xsi:type="dcterms:W3CDTF">2014-04-15T03:17:00Z</dcterms:created>
  <dcterms:modified xsi:type="dcterms:W3CDTF">2019-02-11T11:48:00Z</dcterms:modified>
</cp:coreProperties>
</file>